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31" w:rsidRPr="000818CB" w:rsidRDefault="00230231" w:rsidP="00230231">
      <w:pPr>
        <w:jc w:val="center"/>
        <w:rPr>
          <w:b/>
          <w:sz w:val="24"/>
          <w:szCs w:val="24"/>
        </w:rPr>
      </w:pPr>
      <w:r w:rsidRPr="000818CB">
        <w:rPr>
          <w:b/>
          <w:sz w:val="24"/>
          <w:szCs w:val="24"/>
        </w:rPr>
        <w:t>Teacher Interviewers’ Guidelines</w:t>
      </w:r>
    </w:p>
    <w:p w:rsidR="00230231" w:rsidRPr="000818CB" w:rsidRDefault="00230231" w:rsidP="00B74AEA">
      <w:pPr>
        <w:jc w:val="both"/>
        <w:rPr>
          <w:sz w:val="24"/>
          <w:szCs w:val="24"/>
        </w:rPr>
      </w:pPr>
      <w:r w:rsidRPr="000818CB">
        <w:rPr>
          <w:sz w:val="24"/>
          <w:szCs w:val="24"/>
        </w:rPr>
        <w:t>Thank you for agreeing to interview a child this week about their passions and interests. The purpose of this interview is to help the child to discover what issues he or she is really passionate. These passions and interests may help the children deciding what their exhibition issue will be about.</w:t>
      </w:r>
    </w:p>
    <w:p w:rsidR="005113FD" w:rsidRPr="000818CB" w:rsidRDefault="000818CB" w:rsidP="00B74AEA">
      <w:pPr>
        <w:jc w:val="both"/>
        <w:rPr>
          <w:b/>
          <w:color w:val="000000" w:themeColor="text1"/>
          <w:sz w:val="24"/>
          <w:szCs w:val="24"/>
        </w:rPr>
      </w:pPr>
      <w:r w:rsidRPr="000818CB">
        <w:rPr>
          <w:sz w:val="24"/>
          <w:szCs w:val="24"/>
        </w:rPr>
        <w:t>During</w:t>
      </w:r>
      <w:r w:rsidR="00230231" w:rsidRPr="000818CB">
        <w:rPr>
          <w:sz w:val="24"/>
          <w:szCs w:val="24"/>
        </w:rPr>
        <w:t xml:space="preserve"> the interview </w:t>
      </w:r>
      <w:r w:rsidR="005113FD" w:rsidRPr="000818CB">
        <w:rPr>
          <w:sz w:val="24"/>
          <w:szCs w:val="24"/>
        </w:rPr>
        <w:t xml:space="preserve">with you, </w:t>
      </w:r>
      <w:r w:rsidR="00230231" w:rsidRPr="000818CB">
        <w:rPr>
          <w:sz w:val="24"/>
          <w:szCs w:val="24"/>
        </w:rPr>
        <w:t xml:space="preserve">the children </w:t>
      </w:r>
      <w:r w:rsidR="005113FD" w:rsidRPr="000818CB">
        <w:rPr>
          <w:sz w:val="24"/>
          <w:szCs w:val="24"/>
        </w:rPr>
        <w:t xml:space="preserve">will </w:t>
      </w:r>
      <w:r w:rsidRPr="000818CB">
        <w:rPr>
          <w:sz w:val="24"/>
          <w:szCs w:val="24"/>
        </w:rPr>
        <w:t xml:space="preserve">watch (or </w:t>
      </w:r>
      <w:r w:rsidR="005113FD" w:rsidRPr="000818CB">
        <w:rPr>
          <w:sz w:val="24"/>
          <w:szCs w:val="24"/>
        </w:rPr>
        <w:t xml:space="preserve">have </w:t>
      </w:r>
      <w:r w:rsidR="00230231" w:rsidRPr="000818CB">
        <w:rPr>
          <w:sz w:val="24"/>
          <w:szCs w:val="24"/>
        </w:rPr>
        <w:t>watched</w:t>
      </w:r>
      <w:r w:rsidRPr="000818CB">
        <w:rPr>
          <w:sz w:val="24"/>
          <w:szCs w:val="24"/>
        </w:rPr>
        <w:t>)</w:t>
      </w:r>
      <w:r w:rsidR="00230231" w:rsidRPr="000818CB">
        <w:rPr>
          <w:sz w:val="24"/>
          <w:szCs w:val="24"/>
        </w:rPr>
        <w:t xml:space="preserve"> a </w:t>
      </w:r>
      <w:r w:rsidR="005113FD" w:rsidRPr="000818CB">
        <w:rPr>
          <w:sz w:val="24"/>
          <w:szCs w:val="24"/>
        </w:rPr>
        <w:t xml:space="preserve">provocation called the Passion PowerPoint. You can find this on the Exhibition Website </w:t>
      </w:r>
      <w:hyperlink r:id="rId6" w:history="1">
        <w:r w:rsidR="005113FD" w:rsidRPr="000818CB">
          <w:rPr>
            <w:rStyle w:val="Hyperlink"/>
            <w:b/>
            <w:bCs/>
            <w:sz w:val="24"/>
            <w:szCs w:val="24"/>
          </w:rPr>
          <w:t>http://unispypexhibition.weebly</w:t>
        </w:r>
        <w:r w:rsidR="005113FD" w:rsidRPr="000818CB">
          <w:rPr>
            <w:rStyle w:val="Hyperlink"/>
            <w:b/>
            <w:sz w:val="24"/>
            <w:szCs w:val="24"/>
          </w:rPr>
          <w:t>.com</w:t>
        </w:r>
      </w:hyperlink>
      <w:r w:rsidR="005113FD" w:rsidRPr="000818CB">
        <w:rPr>
          <w:b/>
          <w:sz w:val="24"/>
          <w:szCs w:val="24"/>
        </w:rPr>
        <w:t xml:space="preserve">. </w:t>
      </w:r>
      <w:r w:rsidR="00B74AEA" w:rsidRPr="000818CB">
        <w:rPr>
          <w:sz w:val="24"/>
          <w:szCs w:val="24"/>
        </w:rPr>
        <w:t xml:space="preserve">Here is a direct link to the </w:t>
      </w:r>
      <w:hyperlink r:id="rId7" w:history="1">
        <w:r w:rsidR="00B74AEA" w:rsidRPr="000818CB">
          <w:rPr>
            <w:rStyle w:val="Hyperlink"/>
            <w:b/>
            <w:sz w:val="24"/>
            <w:szCs w:val="24"/>
          </w:rPr>
          <w:t>Passion Power Point</w:t>
        </w:r>
      </w:hyperlink>
      <w:r w:rsidR="00B74AEA" w:rsidRPr="000818CB">
        <w:rPr>
          <w:color w:val="000000"/>
          <w:sz w:val="24"/>
          <w:szCs w:val="24"/>
        </w:rPr>
        <w:t xml:space="preserve"> </w:t>
      </w:r>
      <w:r w:rsidR="00B74AEA" w:rsidRPr="000818CB">
        <w:rPr>
          <w:sz w:val="24"/>
          <w:szCs w:val="24"/>
        </w:rPr>
        <w:t xml:space="preserve">on the UNIS Portal. </w:t>
      </w:r>
      <w:r w:rsidR="005113FD" w:rsidRPr="000818CB">
        <w:rPr>
          <w:color w:val="000000" w:themeColor="text1"/>
          <w:sz w:val="24"/>
          <w:szCs w:val="24"/>
        </w:rPr>
        <w:t>The PowerPoint showed lots of pictures and stimulating questions like these below.</w:t>
      </w:r>
    </w:p>
    <w:p w:rsidR="005113FD" w:rsidRPr="000818CB" w:rsidRDefault="005113FD" w:rsidP="00B74AEA">
      <w:pPr>
        <w:jc w:val="center"/>
        <w:rPr>
          <w:sz w:val="24"/>
          <w:szCs w:val="24"/>
        </w:rPr>
      </w:pPr>
      <w:r w:rsidRPr="000818CB">
        <w:rPr>
          <w:noProof/>
          <w:sz w:val="24"/>
          <w:szCs w:val="24"/>
        </w:rPr>
        <w:drawing>
          <wp:inline distT="0" distB="0" distL="0" distR="0" wp14:anchorId="20B752CB" wp14:editId="33F0088B">
            <wp:extent cx="2343939" cy="1773883"/>
            <wp:effectExtent l="0" t="0" r="0" b="0"/>
            <wp:docPr id="2" name="Picture 2" descr="D:\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Cap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548" cy="1778884"/>
                    </a:xfrm>
                    <a:prstGeom prst="rect">
                      <a:avLst/>
                    </a:prstGeom>
                    <a:noFill/>
                    <a:ln>
                      <a:noFill/>
                    </a:ln>
                  </pic:spPr>
                </pic:pic>
              </a:graphicData>
            </a:graphic>
          </wp:inline>
        </w:drawing>
      </w:r>
      <w:r w:rsidR="00B74AEA" w:rsidRPr="000818CB">
        <w:rPr>
          <w:b/>
          <w:noProof/>
          <w:sz w:val="24"/>
          <w:szCs w:val="24"/>
        </w:rPr>
        <w:drawing>
          <wp:inline distT="0" distB="0" distL="0" distR="0" wp14:anchorId="1A848B53" wp14:editId="69E1A5EC">
            <wp:extent cx="2353798" cy="1766134"/>
            <wp:effectExtent l="0" t="0" r="8890" b="5715"/>
            <wp:docPr id="3" name="Picture 3" descr="D:\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Cap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3015" cy="1773050"/>
                    </a:xfrm>
                    <a:prstGeom prst="rect">
                      <a:avLst/>
                    </a:prstGeom>
                    <a:noFill/>
                    <a:ln>
                      <a:noFill/>
                    </a:ln>
                  </pic:spPr>
                </pic:pic>
              </a:graphicData>
            </a:graphic>
          </wp:inline>
        </w:drawing>
      </w:r>
    </w:p>
    <w:p w:rsidR="00B74AEA" w:rsidRPr="000818CB" w:rsidRDefault="00B74AEA" w:rsidP="00B74AEA">
      <w:pPr>
        <w:jc w:val="both"/>
        <w:rPr>
          <w:color w:val="000000" w:themeColor="text1"/>
          <w:sz w:val="24"/>
          <w:szCs w:val="24"/>
        </w:rPr>
      </w:pPr>
      <w:r w:rsidRPr="000818CB">
        <w:rPr>
          <w:b/>
          <w:color w:val="FF0000"/>
          <w:sz w:val="24"/>
          <w:szCs w:val="24"/>
        </w:rPr>
        <w:t xml:space="preserve">IMPORTANT: </w:t>
      </w:r>
      <w:r w:rsidRPr="000818CB">
        <w:rPr>
          <w:color w:val="000000" w:themeColor="text1"/>
          <w:sz w:val="24"/>
          <w:szCs w:val="24"/>
        </w:rPr>
        <w:t xml:space="preserve">The students do not know at this stage that this process has anything to do with the Exhibition. We have found that if we mention the Exhibition too early, children tend to think back to Exhibitions they have seen in the past and copy other children’s ideas. Therefore please do not mention the exhibition during the interview. </w:t>
      </w:r>
    </w:p>
    <w:p w:rsidR="00B74AEA" w:rsidRPr="000818CB" w:rsidRDefault="00B74AEA" w:rsidP="008F6395">
      <w:pPr>
        <w:spacing w:after="0"/>
        <w:jc w:val="both"/>
        <w:rPr>
          <w:color w:val="000000" w:themeColor="text1"/>
          <w:sz w:val="24"/>
          <w:szCs w:val="24"/>
        </w:rPr>
      </w:pPr>
      <w:r w:rsidRPr="000818CB">
        <w:rPr>
          <w:color w:val="000000" w:themeColor="text1"/>
          <w:sz w:val="24"/>
          <w:szCs w:val="24"/>
        </w:rPr>
        <w:t xml:space="preserve">Instead explain that your job is to find out what they are interested in and passionate about generally (perhaps to note down for the Middle School for example).  </w:t>
      </w:r>
      <w:r w:rsidR="00C33AC5" w:rsidRPr="000818CB">
        <w:rPr>
          <w:color w:val="000000" w:themeColor="text1"/>
          <w:sz w:val="24"/>
          <w:szCs w:val="24"/>
        </w:rPr>
        <w:t>T</w:t>
      </w:r>
      <w:r w:rsidRPr="000818CB">
        <w:rPr>
          <w:color w:val="000000" w:themeColor="text1"/>
          <w:sz w:val="24"/>
          <w:szCs w:val="24"/>
        </w:rPr>
        <w:t xml:space="preserve">he Exhibition is about Sharing the Plane and related </w:t>
      </w:r>
      <w:proofErr w:type="gramStart"/>
      <w:r w:rsidRPr="000818CB">
        <w:rPr>
          <w:color w:val="000000" w:themeColor="text1"/>
          <w:sz w:val="24"/>
          <w:szCs w:val="24"/>
        </w:rPr>
        <w:t>issues,</w:t>
      </w:r>
      <w:proofErr w:type="gramEnd"/>
      <w:r w:rsidRPr="000818CB">
        <w:rPr>
          <w:color w:val="000000" w:themeColor="text1"/>
          <w:sz w:val="24"/>
          <w:szCs w:val="24"/>
        </w:rPr>
        <w:t xml:space="preserve"> therefore it would be good to try to elicit their interests about this theme with some of your questioning. </w:t>
      </w:r>
    </w:p>
    <w:p w:rsidR="008F6395" w:rsidRDefault="008F6395" w:rsidP="008F6395">
      <w:pPr>
        <w:spacing w:after="0"/>
        <w:rPr>
          <w:color w:val="000000" w:themeColor="text1"/>
          <w:sz w:val="24"/>
          <w:szCs w:val="24"/>
        </w:rPr>
      </w:pPr>
      <w:r w:rsidRPr="000818CB">
        <w:rPr>
          <w:color w:val="000000" w:themeColor="text1"/>
          <w:sz w:val="24"/>
          <w:szCs w:val="24"/>
        </w:rPr>
        <w:t xml:space="preserve">Here are some sample questions </w:t>
      </w:r>
      <w:r w:rsidR="00C33AC5" w:rsidRPr="000818CB">
        <w:rPr>
          <w:color w:val="000000" w:themeColor="text1"/>
          <w:sz w:val="24"/>
          <w:szCs w:val="24"/>
        </w:rPr>
        <w:t xml:space="preserve">you can use </w:t>
      </w:r>
      <w:r w:rsidRPr="000818CB">
        <w:rPr>
          <w:color w:val="000000" w:themeColor="text1"/>
          <w:sz w:val="24"/>
          <w:szCs w:val="24"/>
        </w:rPr>
        <w:t xml:space="preserve">with </w:t>
      </w:r>
      <w:r w:rsidR="00C33AC5" w:rsidRPr="000818CB">
        <w:rPr>
          <w:color w:val="000000" w:themeColor="text1"/>
          <w:sz w:val="24"/>
          <w:szCs w:val="24"/>
        </w:rPr>
        <w:t xml:space="preserve">the PowerPoint </w:t>
      </w:r>
    </w:p>
    <w:p w:rsidR="000818CB" w:rsidRPr="000818CB" w:rsidRDefault="000818CB" w:rsidP="008F6395">
      <w:pPr>
        <w:spacing w:after="0"/>
        <w:rPr>
          <w:color w:val="000000" w:themeColor="text1"/>
          <w:sz w:val="10"/>
          <w:szCs w:val="10"/>
        </w:rPr>
      </w:pPr>
      <w:bookmarkStart w:id="0" w:name="_GoBack"/>
      <w:bookmarkEnd w:id="0"/>
    </w:p>
    <w:p w:rsidR="008F6395" w:rsidRPr="000818CB" w:rsidRDefault="00C33AC5" w:rsidP="008F6395">
      <w:pPr>
        <w:pStyle w:val="ListParagraph"/>
        <w:numPr>
          <w:ilvl w:val="0"/>
          <w:numId w:val="1"/>
        </w:numPr>
        <w:spacing w:after="0"/>
        <w:rPr>
          <w:rFonts w:ascii="Calibri" w:hAnsi="Calibri" w:cs="Calibri"/>
          <w:sz w:val="24"/>
          <w:szCs w:val="24"/>
        </w:rPr>
      </w:pPr>
      <w:r w:rsidRPr="000818CB">
        <w:rPr>
          <w:rFonts w:ascii="Calibri" w:hAnsi="Calibri" w:cs="Calibri"/>
          <w:sz w:val="24"/>
          <w:szCs w:val="24"/>
        </w:rPr>
        <w:t>Which question on the Passion PowerPoint was the most meaningful for you to think about?</w:t>
      </w:r>
    </w:p>
    <w:p w:rsidR="008F6395" w:rsidRPr="000818CB" w:rsidRDefault="00C33AC5" w:rsidP="008F6395">
      <w:pPr>
        <w:pStyle w:val="ListParagraph"/>
        <w:numPr>
          <w:ilvl w:val="0"/>
          <w:numId w:val="1"/>
        </w:numPr>
        <w:spacing w:after="0"/>
        <w:rPr>
          <w:rFonts w:ascii="Calibri" w:hAnsi="Calibri" w:cs="Calibri"/>
          <w:sz w:val="24"/>
          <w:szCs w:val="24"/>
        </w:rPr>
      </w:pPr>
      <w:r w:rsidRPr="000818CB">
        <w:rPr>
          <w:rFonts w:ascii="Calibri" w:hAnsi="Calibri" w:cs="Calibri"/>
          <w:sz w:val="24"/>
          <w:szCs w:val="24"/>
        </w:rPr>
        <w:t>What makes you think/say/feel that way?</w:t>
      </w:r>
    </w:p>
    <w:p w:rsidR="008F6395" w:rsidRPr="000818CB" w:rsidRDefault="00C33AC5" w:rsidP="008F6395">
      <w:pPr>
        <w:pStyle w:val="ListParagraph"/>
        <w:numPr>
          <w:ilvl w:val="0"/>
          <w:numId w:val="1"/>
        </w:numPr>
        <w:spacing w:after="0"/>
        <w:rPr>
          <w:rFonts w:ascii="Calibri" w:hAnsi="Calibri" w:cs="Calibri"/>
          <w:sz w:val="24"/>
          <w:szCs w:val="24"/>
        </w:rPr>
      </w:pPr>
      <w:r w:rsidRPr="000818CB">
        <w:rPr>
          <w:rFonts w:ascii="Calibri" w:hAnsi="Calibri" w:cs="Calibri"/>
          <w:sz w:val="24"/>
          <w:szCs w:val="24"/>
        </w:rPr>
        <w:t>Why?</w:t>
      </w:r>
    </w:p>
    <w:p w:rsidR="00C33AC5" w:rsidRPr="000818CB" w:rsidRDefault="00C33AC5" w:rsidP="008F6395">
      <w:pPr>
        <w:pStyle w:val="ListParagraph"/>
        <w:numPr>
          <w:ilvl w:val="0"/>
          <w:numId w:val="1"/>
        </w:numPr>
        <w:spacing w:after="0"/>
        <w:rPr>
          <w:rFonts w:ascii="Calibri" w:hAnsi="Calibri" w:cs="Calibri"/>
          <w:sz w:val="24"/>
          <w:szCs w:val="24"/>
        </w:rPr>
      </w:pPr>
      <w:r w:rsidRPr="000818CB">
        <w:rPr>
          <w:rFonts w:ascii="Calibri" w:hAnsi="Calibri" w:cs="Calibri"/>
          <w:sz w:val="24"/>
          <w:szCs w:val="24"/>
        </w:rPr>
        <w:t>Tell me about your experiences of this</w:t>
      </w:r>
    </w:p>
    <w:p w:rsidR="00C33AC5" w:rsidRPr="000818CB" w:rsidRDefault="00C33AC5" w:rsidP="008F6395">
      <w:pPr>
        <w:pStyle w:val="ListParagraph"/>
        <w:numPr>
          <w:ilvl w:val="0"/>
          <w:numId w:val="1"/>
        </w:numPr>
        <w:spacing w:after="0"/>
        <w:rPr>
          <w:color w:val="000000" w:themeColor="text1"/>
          <w:sz w:val="24"/>
          <w:szCs w:val="24"/>
        </w:rPr>
      </w:pPr>
      <w:r w:rsidRPr="000818CB">
        <w:rPr>
          <w:color w:val="000000" w:themeColor="text1"/>
          <w:sz w:val="24"/>
          <w:szCs w:val="24"/>
        </w:rPr>
        <w:t>Anything else?</w:t>
      </w:r>
    </w:p>
    <w:p w:rsidR="008F6395" w:rsidRPr="000818CB" w:rsidRDefault="008F6395" w:rsidP="008F6395">
      <w:pPr>
        <w:spacing w:after="0"/>
        <w:ind w:left="360"/>
        <w:rPr>
          <w:color w:val="000000" w:themeColor="text1"/>
          <w:sz w:val="10"/>
          <w:szCs w:val="10"/>
        </w:rPr>
      </w:pPr>
    </w:p>
    <w:p w:rsidR="00C33AC5" w:rsidRPr="000818CB" w:rsidRDefault="008F6395" w:rsidP="00230231">
      <w:pPr>
        <w:rPr>
          <w:sz w:val="24"/>
          <w:szCs w:val="24"/>
        </w:rPr>
      </w:pPr>
      <w:r w:rsidRPr="000818CB">
        <w:rPr>
          <w:sz w:val="24"/>
          <w:szCs w:val="24"/>
        </w:rPr>
        <w:t xml:space="preserve">The interview sessions occur in the G5 classrooms. During the session </w:t>
      </w:r>
      <w:r w:rsidRPr="000818CB">
        <w:rPr>
          <w:sz w:val="24"/>
          <w:szCs w:val="24"/>
        </w:rPr>
        <w:t>The students will be ans</w:t>
      </w:r>
      <w:r w:rsidRPr="000818CB">
        <w:rPr>
          <w:sz w:val="24"/>
          <w:szCs w:val="24"/>
        </w:rPr>
        <w:t xml:space="preserve">wering questions </w:t>
      </w:r>
      <w:proofErr w:type="gramStart"/>
      <w:r w:rsidRPr="000818CB">
        <w:rPr>
          <w:sz w:val="24"/>
          <w:szCs w:val="24"/>
        </w:rPr>
        <w:t xml:space="preserve">independently </w:t>
      </w:r>
      <w:r w:rsidRPr="000818CB">
        <w:rPr>
          <w:sz w:val="24"/>
          <w:szCs w:val="24"/>
        </w:rPr>
        <w:t xml:space="preserve"> or</w:t>
      </w:r>
      <w:proofErr w:type="gramEnd"/>
      <w:r w:rsidRPr="000818CB">
        <w:rPr>
          <w:sz w:val="24"/>
          <w:szCs w:val="24"/>
        </w:rPr>
        <w:t xml:space="preserve"> working on other independent work at their seats.  They will be recording their answers </w:t>
      </w:r>
      <w:r w:rsidRPr="000818CB">
        <w:rPr>
          <w:sz w:val="24"/>
          <w:szCs w:val="24"/>
        </w:rPr>
        <w:t>directly on</w:t>
      </w:r>
      <w:r w:rsidRPr="000818CB">
        <w:rPr>
          <w:sz w:val="24"/>
          <w:szCs w:val="24"/>
        </w:rPr>
        <w:t>to the</w:t>
      </w:r>
      <w:r w:rsidRPr="000818CB">
        <w:rPr>
          <w:sz w:val="24"/>
          <w:szCs w:val="24"/>
        </w:rPr>
        <w:t xml:space="preserve">ir version of </w:t>
      </w:r>
      <w:proofErr w:type="gramStart"/>
      <w:r w:rsidRPr="000818CB">
        <w:rPr>
          <w:sz w:val="24"/>
          <w:szCs w:val="24"/>
        </w:rPr>
        <w:t>the  PowerP</w:t>
      </w:r>
      <w:r w:rsidRPr="000818CB">
        <w:rPr>
          <w:sz w:val="24"/>
          <w:szCs w:val="24"/>
        </w:rPr>
        <w:t>oint</w:t>
      </w:r>
      <w:proofErr w:type="gramEnd"/>
      <w:r w:rsidRPr="000818CB">
        <w:rPr>
          <w:sz w:val="24"/>
          <w:szCs w:val="24"/>
        </w:rPr>
        <w:t xml:space="preserve">. The teachers will </w:t>
      </w:r>
      <w:r w:rsidRPr="000818CB">
        <w:rPr>
          <w:sz w:val="24"/>
          <w:szCs w:val="24"/>
        </w:rPr>
        <w:t>take students</w:t>
      </w:r>
      <w:r w:rsidRPr="000818CB">
        <w:rPr>
          <w:sz w:val="24"/>
          <w:szCs w:val="24"/>
        </w:rPr>
        <w:t xml:space="preserve"> one by one and ask them questions </w:t>
      </w:r>
      <w:r w:rsidRPr="000818CB">
        <w:rPr>
          <w:sz w:val="24"/>
          <w:szCs w:val="24"/>
        </w:rPr>
        <w:t>to delve deeper</w:t>
      </w:r>
      <w:r w:rsidRPr="000818CB">
        <w:rPr>
          <w:sz w:val="24"/>
          <w:szCs w:val="24"/>
        </w:rPr>
        <w:t xml:space="preserve">   </w:t>
      </w:r>
      <w:proofErr w:type="gramStart"/>
      <w:r w:rsidRPr="000818CB">
        <w:rPr>
          <w:sz w:val="24"/>
          <w:szCs w:val="24"/>
        </w:rPr>
        <w:t>The</w:t>
      </w:r>
      <w:proofErr w:type="gramEnd"/>
      <w:r w:rsidRPr="000818CB">
        <w:rPr>
          <w:sz w:val="24"/>
          <w:szCs w:val="24"/>
        </w:rPr>
        <w:t xml:space="preserve"> goal is to try to see what the students care about and feel </w:t>
      </w:r>
      <w:r w:rsidRPr="000818CB">
        <w:rPr>
          <w:sz w:val="24"/>
          <w:szCs w:val="24"/>
        </w:rPr>
        <w:t>passionately about. </w:t>
      </w:r>
      <w:r w:rsidRPr="000818CB">
        <w:rPr>
          <w:sz w:val="24"/>
          <w:szCs w:val="24"/>
        </w:rPr>
        <w:t xml:space="preserve">While they are responding, please jot down notes in </w:t>
      </w:r>
      <w:hyperlink r:id="rId10" w:anchor="section-id={DD1035D2-75CC-4196-A475-4FCDDA186837}&amp;end" w:history="1">
        <w:r w:rsidRPr="000818CB">
          <w:rPr>
            <w:rStyle w:val="Hyperlink"/>
            <w:sz w:val="24"/>
            <w:szCs w:val="24"/>
          </w:rPr>
          <w:t>this sec</w:t>
        </w:r>
        <w:r w:rsidRPr="000818CB">
          <w:rPr>
            <w:rStyle w:val="Hyperlink"/>
            <w:sz w:val="24"/>
            <w:szCs w:val="24"/>
          </w:rPr>
          <w:t>t</w:t>
        </w:r>
        <w:r w:rsidRPr="000818CB">
          <w:rPr>
            <w:rStyle w:val="Hyperlink"/>
            <w:sz w:val="24"/>
            <w:szCs w:val="24"/>
          </w:rPr>
          <w:t>ion of our Exhibition One N</w:t>
        </w:r>
        <w:r w:rsidRPr="000818CB">
          <w:rPr>
            <w:rStyle w:val="Hyperlink"/>
            <w:sz w:val="24"/>
            <w:szCs w:val="24"/>
          </w:rPr>
          <w:t>ote</w:t>
        </w:r>
      </w:hyperlink>
      <w:r w:rsidRPr="000818CB">
        <w:rPr>
          <w:sz w:val="24"/>
          <w:szCs w:val="24"/>
        </w:rPr>
        <w:t xml:space="preserve"> (let </w:t>
      </w:r>
      <w:r w:rsidR="000818CB">
        <w:rPr>
          <w:sz w:val="24"/>
          <w:szCs w:val="24"/>
        </w:rPr>
        <w:t xml:space="preserve">the G5 Grade Level Leader </w:t>
      </w:r>
      <w:r w:rsidRPr="000818CB">
        <w:rPr>
          <w:sz w:val="24"/>
          <w:szCs w:val="24"/>
        </w:rPr>
        <w:t xml:space="preserve">know if you can’t access this).  As you are writing </w:t>
      </w:r>
      <w:r w:rsidRPr="000818CB">
        <w:rPr>
          <w:sz w:val="24"/>
          <w:szCs w:val="24"/>
        </w:rPr>
        <w:t xml:space="preserve">add </w:t>
      </w:r>
      <w:r w:rsidRPr="000818CB">
        <w:rPr>
          <w:sz w:val="24"/>
          <w:szCs w:val="24"/>
        </w:rPr>
        <w:t>anything you see as an area that could develop into an inquiry for the Exhibi</w:t>
      </w:r>
      <w:r w:rsidRPr="000818CB">
        <w:rPr>
          <w:sz w:val="24"/>
          <w:szCs w:val="24"/>
        </w:rPr>
        <w:t>tion. P</w:t>
      </w:r>
      <w:r w:rsidRPr="000818CB">
        <w:rPr>
          <w:sz w:val="24"/>
          <w:szCs w:val="24"/>
        </w:rPr>
        <w:t>lease highlight it so the classroom teachers can quickly refer back to it.</w:t>
      </w:r>
    </w:p>
    <w:sectPr w:rsidR="00C33AC5" w:rsidRPr="000818CB" w:rsidSect="000818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04BF9"/>
    <w:multiLevelType w:val="hybridMultilevel"/>
    <w:tmpl w:val="C08A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31"/>
    <w:rsid w:val="0003591A"/>
    <w:rsid w:val="00050917"/>
    <w:rsid w:val="000655E8"/>
    <w:rsid w:val="000818CB"/>
    <w:rsid w:val="000E02F6"/>
    <w:rsid w:val="000F5837"/>
    <w:rsid w:val="000F7BB1"/>
    <w:rsid w:val="00134E90"/>
    <w:rsid w:val="0014269E"/>
    <w:rsid w:val="001673DF"/>
    <w:rsid w:val="00180B03"/>
    <w:rsid w:val="001A44B3"/>
    <w:rsid w:val="001D7A03"/>
    <w:rsid w:val="00205871"/>
    <w:rsid w:val="00230231"/>
    <w:rsid w:val="002736F9"/>
    <w:rsid w:val="002741AE"/>
    <w:rsid w:val="002D00C9"/>
    <w:rsid w:val="002F17B0"/>
    <w:rsid w:val="00320E89"/>
    <w:rsid w:val="00344A87"/>
    <w:rsid w:val="003F76A7"/>
    <w:rsid w:val="00413828"/>
    <w:rsid w:val="004139B2"/>
    <w:rsid w:val="00417708"/>
    <w:rsid w:val="00496B4F"/>
    <w:rsid w:val="004A0E82"/>
    <w:rsid w:val="004F2247"/>
    <w:rsid w:val="00501CD2"/>
    <w:rsid w:val="00505252"/>
    <w:rsid w:val="005113FD"/>
    <w:rsid w:val="005307FE"/>
    <w:rsid w:val="00545EC3"/>
    <w:rsid w:val="00546258"/>
    <w:rsid w:val="00564C21"/>
    <w:rsid w:val="00597377"/>
    <w:rsid w:val="005D629D"/>
    <w:rsid w:val="00603AA1"/>
    <w:rsid w:val="006149A0"/>
    <w:rsid w:val="006567A8"/>
    <w:rsid w:val="006746A1"/>
    <w:rsid w:val="006969FB"/>
    <w:rsid w:val="00701DF6"/>
    <w:rsid w:val="00745412"/>
    <w:rsid w:val="00750DF0"/>
    <w:rsid w:val="00751316"/>
    <w:rsid w:val="00777CDA"/>
    <w:rsid w:val="007A1727"/>
    <w:rsid w:val="007B23D3"/>
    <w:rsid w:val="007B4204"/>
    <w:rsid w:val="007C524E"/>
    <w:rsid w:val="007F4AE2"/>
    <w:rsid w:val="00807B32"/>
    <w:rsid w:val="008465FF"/>
    <w:rsid w:val="00875313"/>
    <w:rsid w:val="008F5F2F"/>
    <w:rsid w:val="008F6395"/>
    <w:rsid w:val="008F6BB7"/>
    <w:rsid w:val="009627BF"/>
    <w:rsid w:val="009C1C2C"/>
    <w:rsid w:val="009C44DC"/>
    <w:rsid w:val="009F6671"/>
    <w:rsid w:val="00A1162A"/>
    <w:rsid w:val="00A761C2"/>
    <w:rsid w:val="00AC03AE"/>
    <w:rsid w:val="00AE1B6B"/>
    <w:rsid w:val="00B0050D"/>
    <w:rsid w:val="00B0107E"/>
    <w:rsid w:val="00B3263C"/>
    <w:rsid w:val="00B35716"/>
    <w:rsid w:val="00B7282F"/>
    <w:rsid w:val="00B74AEA"/>
    <w:rsid w:val="00B84EEC"/>
    <w:rsid w:val="00C33AC5"/>
    <w:rsid w:val="00CB7920"/>
    <w:rsid w:val="00CC57CA"/>
    <w:rsid w:val="00CC792A"/>
    <w:rsid w:val="00D113FF"/>
    <w:rsid w:val="00D36843"/>
    <w:rsid w:val="00D509D4"/>
    <w:rsid w:val="00D567F2"/>
    <w:rsid w:val="00D66775"/>
    <w:rsid w:val="00D66AB2"/>
    <w:rsid w:val="00DA06FB"/>
    <w:rsid w:val="00DB60F5"/>
    <w:rsid w:val="00E17508"/>
    <w:rsid w:val="00E22591"/>
    <w:rsid w:val="00E25D2D"/>
    <w:rsid w:val="00EA3966"/>
    <w:rsid w:val="00EA6611"/>
    <w:rsid w:val="00F07CB8"/>
    <w:rsid w:val="00F26997"/>
    <w:rsid w:val="00F72F89"/>
    <w:rsid w:val="00FA020E"/>
    <w:rsid w:val="00FC0A25"/>
    <w:rsid w:val="00FC3CCA"/>
    <w:rsid w:val="00FC52C2"/>
    <w:rsid w:val="00FE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3FD"/>
    <w:rPr>
      <w:color w:val="0000FF"/>
      <w:u w:val="single"/>
    </w:rPr>
  </w:style>
  <w:style w:type="paragraph" w:styleId="BalloonText">
    <w:name w:val="Balloon Text"/>
    <w:basedOn w:val="Normal"/>
    <w:link w:val="BalloonTextChar"/>
    <w:uiPriority w:val="99"/>
    <w:semiHidden/>
    <w:unhideWhenUsed/>
    <w:rsid w:val="0051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FD"/>
    <w:rPr>
      <w:rFonts w:ascii="Tahoma" w:hAnsi="Tahoma" w:cs="Tahoma"/>
      <w:sz w:val="16"/>
      <w:szCs w:val="16"/>
    </w:rPr>
  </w:style>
  <w:style w:type="paragraph" w:styleId="NormalWeb">
    <w:name w:val="Normal (Web)"/>
    <w:basedOn w:val="Normal"/>
    <w:uiPriority w:val="99"/>
    <w:semiHidden/>
    <w:unhideWhenUsed/>
    <w:rsid w:val="00C33AC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6395"/>
    <w:rPr>
      <w:color w:val="800080" w:themeColor="followedHyperlink"/>
      <w:u w:val="single"/>
    </w:rPr>
  </w:style>
  <w:style w:type="paragraph" w:styleId="ListParagraph">
    <w:name w:val="List Paragraph"/>
    <w:basedOn w:val="Normal"/>
    <w:uiPriority w:val="34"/>
    <w:qFormat/>
    <w:rsid w:val="008F6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3FD"/>
    <w:rPr>
      <w:color w:val="0000FF"/>
      <w:u w:val="single"/>
    </w:rPr>
  </w:style>
  <w:style w:type="paragraph" w:styleId="BalloonText">
    <w:name w:val="Balloon Text"/>
    <w:basedOn w:val="Normal"/>
    <w:link w:val="BalloonTextChar"/>
    <w:uiPriority w:val="99"/>
    <w:semiHidden/>
    <w:unhideWhenUsed/>
    <w:rsid w:val="0051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3FD"/>
    <w:rPr>
      <w:rFonts w:ascii="Tahoma" w:hAnsi="Tahoma" w:cs="Tahoma"/>
      <w:sz w:val="16"/>
      <w:szCs w:val="16"/>
    </w:rPr>
  </w:style>
  <w:style w:type="paragraph" w:styleId="NormalWeb">
    <w:name w:val="Normal (Web)"/>
    <w:basedOn w:val="Normal"/>
    <w:uiPriority w:val="99"/>
    <w:semiHidden/>
    <w:unhideWhenUsed/>
    <w:rsid w:val="00C33AC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6395"/>
    <w:rPr>
      <w:color w:val="800080" w:themeColor="followedHyperlink"/>
      <w:u w:val="single"/>
    </w:rPr>
  </w:style>
  <w:style w:type="paragraph" w:styleId="ListParagraph">
    <w:name w:val="List Paragraph"/>
    <w:basedOn w:val="Normal"/>
    <w:uiPriority w:val="34"/>
    <w:qFormat/>
    <w:rsid w:val="008F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portal.unishanoi.org/resources/G05/Sharing%20the%20Planet/student%20resources/Passion%20PPT.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spypexhibition.weebl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onenote:http://portal.unishanoi.org/eleschool/g5/Dept%20Office/G5%20Meetings%202012-2013/Exhibition.on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2</cp:revision>
  <dcterms:created xsi:type="dcterms:W3CDTF">2013-02-01T08:55:00Z</dcterms:created>
  <dcterms:modified xsi:type="dcterms:W3CDTF">2013-02-01T08:55:00Z</dcterms:modified>
</cp:coreProperties>
</file>